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322"/>
        <w:gridCol w:w="1559"/>
        <w:gridCol w:w="3759"/>
      </w:tblGrid>
      <w:tr w:rsidR="00CC0DB9" w:rsidTr="005D2E90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A53E0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90F02" w:rsidRDefault="00B90F02" w:rsidP="002A53E0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</w:t>
            </w:r>
            <w:proofErr w:type="spellStart"/>
            <w:r>
              <w:rPr>
                <w:rFonts w:ascii="Arial" w:hAnsi="Arial" w:cs="Arial"/>
              </w:rPr>
              <w:t>ПКС-Тепловые</w:t>
            </w:r>
            <w:proofErr w:type="spellEnd"/>
            <w:r>
              <w:rPr>
                <w:rFonts w:ascii="Arial" w:hAnsi="Arial" w:cs="Arial"/>
              </w:rPr>
              <w:t xml:space="preserve"> 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2A53E0" w:rsidP="002A53E0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2A53E0">
              <w:rPr>
                <w:rFonts w:ascii="Arial" w:hAnsi="Arial" w:cs="Arial"/>
              </w:rPr>
              <w:t>Насосы и Насосные агрегаты</w:t>
            </w:r>
          </w:p>
        </w:tc>
      </w:tr>
      <w:tr w:rsidR="00CC0DB9" w:rsidTr="005D2E90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3E0" w:rsidRPr="002A53E0" w:rsidRDefault="00203785" w:rsidP="002A53E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2A53E0" w:rsidRDefault="000463B3" w:rsidP="00203785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0463B3">
              <w:rPr>
                <w:rFonts w:ascii="Arial" w:hAnsi="Arial" w:cs="Arial"/>
              </w:rPr>
              <w:t>Е</w:t>
            </w:r>
            <w:r w:rsidR="00C563AE">
              <w:rPr>
                <w:rFonts w:ascii="Arial" w:hAnsi="Arial" w:cs="Arial"/>
              </w:rPr>
              <w:t>Б000</w:t>
            </w:r>
            <w:r w:rsidR="00203785">
              <w:rPr>
                <w:rFonts w:ascii="Arial" w:hAnsi="Arial" w:cs="Arial"/>
              </w:rPr>
              <w:t>40504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496"/>
        <w:gridCol w:w="851"/>
        <w:gridCol w:w="4015"/>
      </w:tblGrid>
      <w:tr w:rsidR="00CC0DB9" w:rsidTr="000255B3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0D4" w:rsidRDefault="003C10D4" w:rsidP="001E5EA2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  <w:p w:rsidR="003C10D4" w:rsidRDefault="00405B04" w:rsidP="003C10D4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 xml:space="preserve">Наименование МТР: </w:t>
            </w:r>
            <w:bookmarkStart w:id="0" w:name="OLE_LINK1"/>
            <w:r w:rsidR="00203785">
              <w:rPr>
                <w:rFonts w:ascii="Arial" w:hAnsi="Arial" w:cs="Arial"/>
                <w:sz w:val="16"/>
                <w:szCs w:val="16"/>
              </w:rPr>
              <w:t>Насос НКУ-250</w:t>
            </w:r>
            <w:r w:rsidR="0072001C">
              <w:rPr>
                <w:rFonts w:ascii="Arial" w:hAnsi="Arial" w:cs="Arial"/>
                <w:sz w:val="16"/>
                <w:szCs w:val="16"/>
              </w:rPr>
              <w:t> </w:t>
            </w:r>
            <w:r w:rsidR="00203785">
              <w:rPr>
                <w:rFonts w:ascii="Arial" w:hAnsi="Arial" w:cs="Arial"/>
                <w:sz w:val="16"/>
                <w:szCs w:val="16"/>
              </w:rPr>
              <w:t>250</w:t>
            </w:r>
            <w:r w:rsidR="0072001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03785">
              <w:rPr>
                <w:rFonts w:ascii="Arial" w:hAnsi="Arial" w:cs="Arial"/>
                <w:sz w:val="16"/>
                <w:szCs w:val="16"/>
              </w:rPr>
              <w:t>м3/ч 45</w:t>
            </w:r>
            <w:r w:rsidR="0072001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03785">
              <w:rPr>
                <w:rFonts w:ascii="Arial" w:hAnsi="Arial" w:cs="Arial"/>
                <w:sz w:val="16"/>
                <w:szCs w:val="16"/>
              </w:rPr>
              <w:t>кВт 1500</w:t>
            </w:r>
            <w:r w:rsidR="0072001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="00203785">
              <w:rPr>
                <w:rFonts w:ascii="Arial" w:hAnsi="Arial" w:cs="Arial"/>
                <w:sz w:val="16"/>
                <w:szCs w:val="16"/>
              </w:rPr>
              <w:t>об</w:t>
            </w:r>
            <w:proofErr w:type="gramEnd"/>
            <w:r w:rsidR="00203785">
              <w:rPr>
                <w:rFonts w:ascii="Arial" w:hAnsi="Arial" w:cs="Arial"/>
                <w:sz w:val="16"/>
                <w:szCs w:val="16"/>
              </w:rPr>
              <w:t>/</w:t>
            </w:r>
            <w:proofErr w:type="gramStart"/>
            <w:r w:rsidR="00203785">
              <w:rPr>
                <w:rFonts w:ascii="Arial" w:hAnsi="Arial" w:cs="Arial"/>
                <w:sz w:val="16"/>
                <w:szCs w:val="16"/>
              </w:rPr>
              <w:t>мин</w:t>
            </w:r>
            <w:proofErr w:type="gramEnd"/>
            <w:r w:rsidR="00203785" w:rsidRPr="001F29F1">
              <w:t xml:space="preserve"> </w:t>
            </w:r>
            <w:r w:rsidR="002A3FA6">
              <w:t>(или эквивалент)</w:t>
            </w:r>
            <w:bookmarkEnd w:id="0"/>
          </w:p>
          <w:p w:rsidR="00203785" w:rsidRPr="001F29F1" w:rsidRDefault="00203785" w:rsidP="003C10D4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</w:tc>
      </w:tr>
      <w:tr w:rsidR="00CC0DB9" w:rsidTr="000255B3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32C97">
              <w:rPr>
                <w:rFonts w:ascii="Arial" w:hAnsi="Arial" w:cs="Arial"/>
              </w:rPr>
              <w:t>/</w:t>
            </w:r>
            <w:proofErr w:type="spellStart"/>
            <w:r w:rsidRPr="00F32C9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0255B3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9313A5" w:rsidTr="000255B3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 среда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A5" w:rsidRPr="00F32C97" w:rsidRDefault="009313A5" w:rsidP="005D2E90">
            <w:pPr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B45427" w:rsidRDefault="00A12F05" w:rsidP="00B4542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5427">
              <w:rPr>
                <w:rFonts w:ascii="Arial" w:hAnsi="Arial" w:cs="Arial"/>
                <w:sz w:val="16"/>
                <w:szCs w:val="16"/>
              </w:rPr>
              <w:t xml:space="preserve">Вода </w:t>
            </w:r>
            <w:proofErr w:type="spellStart"/>
            <w:r w:rsidRPr="00B45427">
              <w:rPr>
                <w:rFonts w:ascii="Arial" w:hAnsi="Arial" w:cs="Arial"/>
                <w:sz w:val="16"/>
                <w:szCs w:val="16"/>
              </w:rPr>
              <w:t>рН</w:t>
            </w:r>
            <w:proofErr w:type="spellEnd"/>
            <w:r w:rsidRPr="00B45427">
              <w:rPr>
                <w:rFonts w:ascii="Arial" w:hAnsi="Arial" w:cs="Arial"/>
                <w:sz w:val="16"/>
                <w:szCs w:val="16"/>
              </w:rPr>
              <w:t xml:space="preserve"> 6,8-9,2, содержащая твердые включения концентрацией не более 5мг/л</w:t>
            </w:r>
          </w:p>
        </w:tc>
      </w:tr>
      <w:tr w:rsidR="009313A5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Подача в рабочей точке,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 диапазоне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1C19" w:rsidRDefault="0072001C" w:rsidP="002A3FA6">
            <w:pPr>
              <w:pStyle w:val="1"/>
              <w:shd w:val="clear" w:color="auto" w:fill="auto"/>
              <w:spacing w:line="240" w:lineRule="auto"/>
              <w:ind w:left="52" w:hanging="14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                                        </w:t>
            </w:r>
            <w:r w:rsidR="002A3FA6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226-277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Напор в рабочей точке,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 диапазоне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1C19" w:rsidRDefault="002A3FA6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29-35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 в перекачиваемой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3A0C" w:rsidRDefault="00A12F05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3A0C">
              <w:rPr>
                <w:rFonts w:ascii="Arial" w:hAnsi="Arial" w:cs="Arial"/>
                <w:color w:val="auto"/>
                <w:sz w:val="16"/>
                <w:szCs w:val="16"/>
              </w:rPr>
              <w:t>0,1</w:t>
            </w:r>
          </w:p>
        </w:tc>
      </w:tr>
      <w:tr w:rsidR="009313A5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КПД</w:t>
            </w:r>
            <w:r w:rsidR="00273C2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 рабочей точке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не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3A0C" w:rsidRDefault="00A12F05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3A0C">
              <w:rPr>
                <w:rFonts w:ascii="Arial" w:hAnsi="Arial" w:cs="Arial"/>
                <w:color w:val="auto"/>
                <w:sz w:val="16"/>
                <w:szCs w:val="16"/>
              </w:rPr>
              <w:t>6</w:t>
            </w:r>
            <w:r w:rsidR="008A2596" w:rsidRPr="00403A0C">
              <w:rPr>
                <w:rFonts w:ascii="Arial" w:hAnsi="Arial" w:cs="Arial"/>
                <w:color w:val="auto"/>
                <w:sz w:val="16"/>
                <w:szCs w:val="16"/>
              </w:rPr>
              <w:t>0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1C19" w:rsidRDefault="00A12F05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1C19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3,2</w:t>
            </w:r>
            <w:r w:rsidR="009313A5" w:rsidRPr="00401C19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в диапазоне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1C19" w:rsidRDefault="00B45427" w:rsidP="00A12F0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От 0 </w:t>
            </w:r>
            <w:r w:rsidR="00D160B7" w:rsidRPr="00401C19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до</w:t>
            </w:r>
            <w:r w:rsidR="009313A5" w:rsidRPr="00401C19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</w:t>
            </w:r>
            <w:r w:rsidR="00A12F05" w:rsidRPr="00401C19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200</w:t>
            </w:r>
            <w:r w:rsidR="009313A5" w:rsidRPr="00401C19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Конструктивные параметры спирального корпуса насоса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B11D23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3A0C" w:rsidRDefault="00403A0C" w:rsidP="00273C29">
            <w:pPr>
              <w:pStyle w:val="1"/>
              <w:shd w:val="clear" w:color="auto" w:fill="auto"/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bookmarkStart w:id="1" w:name="_GoBack"/>
            <w:bookmarkEnd w:id="1"/>
            <w:r w:rsidRPr="00403A0C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Вал на двух опорах, </w:t>
            </w:r>
            <w:r w:rsidR="00401C19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корпус с охлаждением, </w:t>
            </w:r>
            <w:r w:rsidRPr="00403A0C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рабочее колесо с односторонним входом</w:t>
            </w:r>
          </w:p>
        </w:tc>
      </w:tr>
      <w:tr w:rsidR="009313A5" w:rsidRPr="00636FD0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3795F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корпуса, 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1C19" w:rsidRDefault="00403A0C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1C19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25Л</w:t>
            </w:r>
          </w:p>
        </w:tc>
      </w:tr>
      <w:tr w:rsidR="009313A5" w:rsidRPr="00375A7E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рабочего колеса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3A0C" w:rsidRDefault="00403A0C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3A0C">
              <w:rPr>
                <w:rFonts w:ascii="Arial" w:hAnsi="Arial" w:cs="Arial"/>
                <w:color w:val="auto"/>
                <w:sz w:val="16"/>
                <w:szCs w:val="16"/>
              </w:rPr>
              <w:t>СЧ20</w:t>
            </w:r>
          </w:p>
        </w:tc>
      </w:tr>
      <w:tr w:rsidR="009313A5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Уплотнение вала насоса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3A0C" w:rsidRDefault="00403A0C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gramStart"/>
            <w:r w:rsidRPr="00403A0C">
              <w:rPr>
                <w:rFonts w:ascii="Arial" w:hAnsi="Arial" w:cs="Arial"/>
                <w:color w:val="auto"/>
                <w:sz w:val="16"/>
                <w:szCs w:val="16"/>
              </w:rPr>
              <w:t>сальниковое</w:t>
            </w:r>
            <w:proofErr w:type="gramEnd"/>
            <w:r w:rsidRPr="00403A0C">
              <w:rPr>
                <w:rFonts w:ascii="Arial" w:hAnsi="Arial" w:cs="Arial"/>
                <w:color w:val="auto"/>
                <w:sz w:val="16"/>
                <w:szCs w:val="16"/>
              </w:rPr>
              <w:t>, с подводом охлаждающей жидкости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монтажа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3A0C" w:rsidRDefault="00D160B7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3A0C">
              <w:rPr>
                <w:rFonts w:ascii="Arial" w:hAnsi="Arial" w:cs="Arial"/>
                <w:color w:val="auto"/>
                <w:sz w:val="16"/>
                <w:szCs w:val="16"/>
              </w:rPr>
              <w:t>горизонтально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403A0C" w:rsidRDefault="009313A5" w:rsidP="004F2FB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3A0C">
              <w:rPr>
                <w:rFonts w:ascii="Arial" w:hAnsi="Arial" w:cs="Arial"/>
                <w:b/>
                <w:color w:val="auto"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9313A5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</w:t>
            </w:r>
            <w:r w:rsidR="00273C2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номинальная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B45427" w:rsidRDefault="00403A0C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45427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45</w:t>
            </w:r>
            <w:r w:rsidR="008A2596" w:rsidRPr="00B45427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B45427" w:rsidRDefault="009313A5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45427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380 </w:t>
            </w:r>
          </w:p>
        </w:tc>
      </w:tr>
      <w:tr w:rsidR="009313A5" w:rsidTr="000255B3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B45427" w:rsidRDefault="009313A5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45427">
              <w:rPr>
                <w:rFonts w:ascii="Arial" w:hAnsi="Arial" w:cs="Arial"/>
                <w:color w:val="auto"/>
                <w:sz w:val="16"/>
                <w:szCs w:val="16"/>
              </w:rPr>
              <w:t>50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Скорость вращения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B45427" w:rsidRDefault="000255B3" w:rsidP="00403A0C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45427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14</w:t>
            </w:r>
            <w:r w:rsidR="00403A0C" w:rsidRPr="00B45427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8</w:t>
            </w:r>
            <w:r w:rsidRPr="00B45427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0 </w:t>
            </w:r>
          </w:p>
        </w:tc>
      </w:tr>
      <w:tr w:rsidR="000255B3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Тепловая защита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B11D23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72001C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2001C">
              <w:rPr>
                <w:rFonts w:ascii="Arial" w:hAnsi="Arial" w:cs="Arial"/>
                <w:color w:val="auto"/>
                <w:sz w:val="16"/>
                <w:szCs w:val="16"/>
              </w:rPr>
              <w:t>Внутрен</w:t>
            </w:r>
            <w:r w:rsidR="0072001C" w:rsidRPr="0072001C">
              <w:rPr>
                <w:rFonts w:ascii="Arial" w:hAnsi="Arial" w:cs="Arial"/>
                <w:color w:val="auto"/>
                <w:sz w:val="16"/>
                <w:szCs w:val="16"/>
              </w:rPr>
              <w:t>няя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C563AE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0255B3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403A0C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3A0C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Двигатель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403A0C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3A0C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8A49CA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0255B3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CD0912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8A49CA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0255B3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025DD5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C13411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8"/>
        <w:gridCol w:w="6835"/>
      </w:tblGrid>
      <w:tr w:rsidR="00F32C97" w:rsidRPr="00F40DDB" w:rsidTr="0072001C">
        <w:trPr>
          <w:trHeight w:val="322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835" w:type="dxa"/>
            <w:vAlign w:val="center"/>
          </w:tcPr>
          <w:p w:rsidR="00F32C97" w:rsidRPr="00F32C97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Гаврилов Вадим Анатольевич</w:t>
            </w:r>
          </w:p>
        </w:tc>
      </w:tr>
      <w:tr w:rsidR="00F32C97" w:rsidRPr="00F40DDB" w:rsidTr="0072001C">
        <w:trPr>
          <w:trHeight w:val="269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6835" w:type="dxa"/>
            <w:vAlign w:val="center"/>
          </w:tcPr>
          <w:p w:rsidR="00F32C97" w:rsidRPr="00F32C97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Начальник участка </w:t>
            </w:r>
          </w:p>
        </w:tc>
      </w:tr>
      <w:tr w:rsidR="00F32C97" w:rsidRPr="00F40DDB" w:rsidTr="0072001C">
        <w:trPr>
          <w:trHeight w:val="274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6835" w:type="dxa"/>
            <w:vAlign w:val="center"/>
          </w:tcPr>
          <w:p w:rsidR="00F32C97" w:rsidRPr="00F32C97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8 911 408 33 98</w:t>
            </w:r>
          </w:p>
        </w:tc>
      </w:tr>
      <w:tr w:rsidR="00F32C97" w:rsidRPr="00F40DDB" w:rsidTr="0072001C">
        <w:trPr>
          <w:trHeight w:val="419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6835" w:type="dxa"/>
            <w:vAlign w:val="center"/>
          </w:tcPr>
          <w:p w:rsidR="00F066A1" w:rsidRPr="00F066A1" w:rsidRDefault="0020059F" w:rsidP="000463B3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hyperlink r:id="rId8" w:history="1">
              <w:r w:rsidR="00F066A1" w:rsidRPr="00F066A1">
                <w:rPr>
                  <w:rStyle w:val="a3"/>
                  <w:rFonts w:ascii="Tahoma" w:hAnsi="Tahoma" w:cs="Tahoma"/>
                  <w:color w:val="auto"/>
                  <w:sz w:val="16"/>
                  <w:szCs w:val="16"/>
                  <w:u w:val="none"/>
                </w:rPr>
                <w:t>v.gavrilov@rks.karelia.ru</w:t>
              </w:r>
            </w:hyperlink>
          </w:p>
          <w:p w:rsidR="00F32C97" w:rsidRPr="00F066A1" w:rsidRDefault="00F32C97" w:rsidP="000463B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F32C97" w:rsidRPr="00E01608" w:rsidTr="0072001C">
        <w:trPr>
          <w:trHeight w:val="269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6835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72001C">
        <w:trPr>
          <w:trHeight w:val="435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6835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72001C">
        <w:trPr>
          <w:trHeight w:val="435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6835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FA6" w:rsidRDefault="002A3FA6">
      <w:r>
        <w:separator/>
      </w:r>
    </w:p>
  </w:endnote>
  <w:endnote w:type="continuationSeparator" w:id="0">
    <w:p w:rsidR="002A3FA6" w:rsidRDefault="002A3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FA6" w:rsidRDefault="002A3FA6"/>
  </w:footnote>
  <w:footnote w:type="continuationSeparator" w:id="0">
    <w:p w:rsidR="002A3FA6" w:rsidRDefault="002A3FA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F5B9D"/>
    <w:multiLevelType w:val="multilevel"/>
    <w:tmpl w:val="49A4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A5B1A"/>
    <w:multiLevelType w:val="hybridMultilevel"/>
    <w:tmpl w:val="F6CC7532"/>
    <w:lvl w:ilvl="0" w:tplc="D27C6D7E">
      <w:start w:val="8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216A8"/>
    <w:rsid w:val="000255B3"/>
    <w:rsid w:val="00025DD5"/>
    <w:rsid w:val="000463B3"/>
    <w:rsid w:val="00092975"/>
    <w:rsid w:val="001B0727"/>
    <w:rsid w:val="001E5965"/>
    <w:rsid w:val="001E5EA2"/>
    <w:rsid w:val="001F29F1"/>
    <w:rsid w:val="0020059F"/>
    <w:rsid w:val="00203785"/>
    <w:rsid w:val="00260154"/>
    <w:rsid w:val="00273C29"/>
    <w:rsid w:val="002A3FA6"/>
    <w:rsid w:val="002A53E0"/>
    <w:rsid w:val="002B2188"/>
    <w:rsid w:val="002F3817"/>
    <w:rsid w:val="0033539B"/>
    <w:rsid w:val="0037189D"/>
    <w:rsid w:val="00375A7E"/>
    <w:rsid w:val="003868EA"/>
    <w:rsid w:val="00395BCA"/>
    <w:rsid w:val="003C10D4"/>
    <w:rsid w:val="003E7034"/>
    <w:rsid w:val="00401C19"/>
    <w:rsid w:val="00401E67"/>
    <w:rsid w:val="00403A0C"/>
    <w:rsid w:val="00405B04"/>
    <w:rsid w:val="004125E8"/>
    <w:rsid w:val="00436BEB"/>
    <w:rsid w:val="00436C46"/>
    <w:rsid w:val="0043795F"/>
    <w:rsid w:val="004A0DB5"/>
    <w:rsid w:val="004B060D"/>
    <w:rsid w:val="004C1CA1"/>
    <w:rsid w:val="004D01FB"/>
    <w:rsid w:val="004F2FB8"/>
    <w:rsid w:val="00522BD9"/>
    <w:rsid w:val="00571DB6"/>
    <w:rsid w:val="00594B04"/>
    <w:rsid w:val="005D1A67"/>
    <w:rsid w:val="005D2E90"/>
    <w:rsid w:val="00636FD0"/>
    <w:rsid w:val="00660606"/>
    <w:rsid w:val="006D5223"/>
    <w:rsid w:val="006E31EA"/>
    <w:rsid w:val="00706439"/>
    <w:rsid w:val="0072001C"/>
    <w:rsid w:val="00727FE4"/>
    <w:rsid w:val="0073695A"/>
    <w:rsid w:val="007415F1"/>
    <w:rsid w:val="00752694"/>
    <w:rsid w:val="00784ABB"/>
    <w:rsid w:val="00791245"/>
    <w:rsid w:val="007A2A31"/>
    <w:rsid w:val="00845690"/>
    <w:rsid w:val="008A2596"/>
    <w:rsid w:val="008A35C5"/>
    <w:rsid w:val="008A49CA"/>
    <w:rsid w:val="008F4225"/>
    <w:rsid w:val="009313A5"/>
    <w:rsid w:val="009402D4"/>
    <w:rsid w:val="0097158D"/>
    <w:rsid w:val="009935A0"/>
    <w:rsid w:val="009A55EE"/>
    <w:rsid w:val="009A7470"/>
    <w:rsid w:val="009E15D1"/>
    <w:rsid w:val="009E20D1"/>
    <w:rsid w:val="00A12F05"/>
    <w:rsid w:val="00A44D46"/>
    <w:rsid w:val="00A53149"/>
    <w:rsid w:val="00A7586E"/>
    <w:rsid w:val="00AA1A1C"/>
    <w:rsid w:val="00AC2037"/>
    <w:rsid w:val="00B11D23"/>
    <w:rsid w:val="00B45427"/>
    <w:rsid w:val="00B74B25"/>
    <w:rsid w:val="00B90F02"/>
    <w:rsid w:val="00BB2C0C"/>
    <w:rsid w:val="00BE6D06"/>
    <w:rsid w:val="00C13411"/>
    <w:rsid w:val="00C563AE"/>
    <w:rsid w:val="00CC0DB9"/>
    <w:rsid w:val="00CD0912"/>
    <w:rsid w:val="00D160B7"/>
    <w:rsid w:val="00D33282"/>
    <w:rsid w:val="00D9492A"/>
    <w:rsid w:val="00DE5514"/>
    <w:rsid w:val="00E104F8"/>
    <w:rsid w:val="00E55A3F"/>
    <w:rsid w:val="00E56B6B"/>
    <w:rsid w:val="00E647FF"/>
    <w:rsid w:val="00ED14B5"/>
    <w:rsid w:val="00F066A1"/>
    <w:rsid w:val="00F13206"/>
    <w:rsid w:val="00F32C97"/>
    <w:rsid w:val="00F5039E"/>
    <w:rsid w:val="00F50C92"/>
    <w:rsid w:val="00F60723"/>
    <w:rsid w:val="00F66485"/>
    <w:rsid w:val="00F84869"/>
    <w:rsid w:val="00F8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35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5A0"/>
    <w:rPr>
      <w:color w:val="000080"/>
      <w:u w:val="single"/>
    </w:rPr>
  </w:style>
  <w:style w:type="character" w:customStyle="1" w:styleId="Bodytext">
    <w:name w:val="Body text_"/>
    <w:basedOn w:val="a0"/>
    <w:link w:val="1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9935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9935A0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9935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9935A0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character" w:styleId="a4">
    <w:name w:val="Strong"/>
    <w:basedOn w:val="a0"/>
    <w:uiPriority w:val="22"/>
    <w:qFormat/>
    <w:rsid w:val="00375A7E"/>
    <w:rPr>
      <w:b/>
      <w:bCs/>
    </w:rPr>
  </w:style>
  <w:style w:type="character" w:customStyle="1" w:styleId="featurename">
    <w:name w:val="featurename"/>
    <w:basedOn w:val="a0"/>
    <w:rsid w:val="00F066A1"/>
  </w:style>
  <w:style w:type="character" w:customStyle="1" w:styleId="featurevalue">
    <w:name w:val="featurevalue"/>
    <w:basedOn w:val="a0"/>
    <w:rsid w:val="00F066A1"/>
  </w:style>
  <w:style w:type="paragraph" w:styleId="a5">
    <w:name w:val="Normal (Web)"/>
    <w:basedOn w:val="a"/>
    <w:uiPriority w:val="99"/>
    <w:unhideWhenUsed/>
    <w:rsid w:val="008A25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gavrilov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D916D-1261-4A39-BB8A-AF6A9D3A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PCS\y.kabadeeva (WST-LEN-027)</cp:lastModifiedBy>
  <cp:revision>4</cp:revision>
  <cp:lastPrinted>2021-09-23T06:14:00Z</cp:lastPrinted>
  <dcterms:created xsi:type="dcterms:W3CDTF">2023-09-27T12:34:00Z</dcterms:created>
  <dcterms:modified xsi:type="dcterms:W3CDTF">2023-10-04T06:34:00Z</dcterms:modified>
</cp:coreProperties>
</file>